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31F0" w:rsidRPr="0053390F" w:rsidRDefault="0053390F">
      <w:pPr>
        <w:rPr>
          <w:sz w:val="28"/>
          <w:szCs w:val="28"/>
        </w:rPr>
      </w:pPr>
      <w:r w:rsidRPr="0053390F">
        <w:rPr>
          <w:sz w:val="28"/>
          <w:szCs w:val="28"/>
        </w:rPr>
        <w:t xml:space="preserve">TEXT ONLY ORDER granting 37 Motion for Extension of Time to File Response/Reply as to 27 </w:t>
      </w:r>
      <w:proofErr w:type="gramStart"/>
      <w:r w:rsidRPr="0053390F">
        <w:rPr>
          <w:sz w:val="28"/>
          <w:szCs w:val="28"/>
        </w:rPr>
        <w:t>MOTION</w:t>
      </w:r>
      <w:proofErr w:type="gramEnd"/>
      <w:r w:rsidRPr="0053390F">
        <w:rPr>
          <w:sz w:val="28"/>
          <w:szCs w:val="28"/>
        </w:rPr>
        <w:t xml:space="preserve"> for Partial Summary Judgment. The response is due by 10/22/2024, and the reply is due by 10/31/2024. NO FURTHER WRITTEN ORDER WILL ISSUE FROM THE COURT. Signed by District Judge Louis </w:t>
      </w:r>
      <w:proofErr w:type="spellStart"/>
      <w:r w:rsidRPr="0053390F">
        <w:rPr>
          <w:sz w:val="28"/>
          <w:szCs w:val="28"/>
        </w:rPr>
        <w:t>Guirola</w:t>
      </w:r>
      <w:proofErr w:type="spellEnd"/>
      <w:r w:rsidRPr="0053390F">
        <w:rPr>
          <w:sz w:val="28"/>
          <w:szCs w:val="28"/>
        </w:rPr>
        <w:t>, Jr., on 10/11/2024. (BR) (Entered: 10/11/2024)</w:t>
      </w:r>
    </w:p>
    <w:sectPr w:rsidR="00CC31F0" w:rsidRPr="00533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0F"/>
    <w:rsid w:val="00104B49"/>
    <w:rsid w:val="001C423B"/>
    <w:rsid w:val="0053390F"/>
    <w:rsid w:val="00C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412960-15CB-D644-8E68-D6AE010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Aiseosa Osaghae</dc:creator>
  <cp:keywords/>
  <dc:description/>
  <cp:lastModifiedBy>Aiseosa Osaghae</cp:lastModifiedBy>
  <cp:revision>1</cp:revision>
  <dcterms:created xsi:type="dcterms:W3CDTF">2024-10-16T17:48:00Z</dcterms:created>
  <dcterms:modified xsi:type="dcterms:W3CDTF">2024-10-16T17:50:00Z</dcterms:modified>
</cp:coreProperties>
</file>